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A" w:rsidRP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>ДОГОВОР №</w:t>
      </w:r>
    </w:p>
    <w:p w:rsid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 xml:space="preserve">о практической подготовке </w:t>
      </w:r>
      <w:proofErr w:type="gramStart"/>
      <w:r w:rsidRPr="000A300B">
        <w:rPr>
          <w:rFonts w:ascii="Times New Roman" w:hAnsi="Times New Roman" w:cs="Times New Roman"/>
          <w:b/>
        </w:rPr>
        <w:t>обучающихся</w:t>
      </w:r>
      <w:proofErr w:type="gramEnd"/>
      <w:r w:rsidR="00DC5E91">
        <w:rPr>
          <w:rFonts w:ascii="Times New Roman" w:hAnsi="Times New Roman" w:cs="Times New Roman"/>
          <w:b/>
        </w:rPr>
        <w:t xml:space="preserve"> </w:t>
      </w:r>
    </w:p>
    <w:p w:rsidR="00F35889" w:rsidRPr="00893F62" w:rsidRDefault="00F35889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FDA" w:rsidRPr="00827199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г. Иваново                                                                                                     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>"___"_____________20___г.</w:t>
      </w:r>
    </w:p>
    <w:p w:rsidR="00672FDA" w:rsidRPr="000F047A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   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 именуемое в дальнейшем “Университет”, в лице </w:t>
      </w:r>
      <w:r w:rsidR="000F047A" w:rsidRPr="000F047A">
        <w:rPr>
          <w:rFonts w:ascii="Times New Roman" w:hAnsi="Times New Roman" w:cs="Times New Roman"/>
          <w:sz w:val="20"/>
          <w:szCs w:val="20"/>
        </w:rPr>
        <w:t xml:space="preserve">проректора по учебной работе А.В. </w:t>
      </w:r>
      <w:proofErr w:type="spellStart"/>
      <w:r w:rsidR="000F047A" w:rsidRPr="000F047A">
        <w:rPr>
          <w:rFonts w:ascii="Times New Roman" w:hAnsi="Times New Roman" w:cs="Times New Roman"/>
          <w:sz w:val="20"/>
          <w:szCs w:val="20"/>
        </w:rPr>
        <w:t>Гусенкова</w:t>
      </w:r>
      <w:proofErr w:type="spellEnd"/>
      <w:r w:rsidR="000F047A" w:rsidRPr="000F047A">
        <w:rPr>
          <w:rFonts w:ascii="Times New Roman" w:hAnsi="Times New Roman" w:cs="Times New Roman"/>
          <w:sz w:val="20"/>
          <w:szCs w:val="20"/>
        </w:rPr>
        <w:t>, действующего на основани</w:t>
      </w:r>
      <w:r w:rsidR="00F424EB">
        <w:rPr>
          <w:rFonts w:ascii="Times New Roman" w:hAnsi="Times New Roman" w:cs="Times New Roman"/>
          <w:sz w:val="20"/>
          <w:szCs w:val="20"/>
        </w:rPr>
        <w:t>и доверенности № 9 от 24.03.2025</w:t>
      </w:r>
      <w:bookmarkStart w:id="0" w:name="_GoBack"/>
      <w:bookmarkEnd w:id="0"/>
      <w:r w:rsidR="000F047A" w:rsidRPr="000F047A">
        <w:rPr>
          <w:rFonts w:ascii="Times New Roman" w:hAnsi="Times New Roman" w:cs="Times New Roman"/>
          <w:sz w:val="20"/>
          <w:szCs w:val="20"/>
        </w:rPr>
        <w:t xml:space="preserve"> г., с одной стороны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>________________</w:t>
      </w:r>
      <w:r w:rsidRPr="00827199">
        <w:rPr>
          <w:rFonts w:ascii="Times New Roman" w:hAnsi="Times New Roman" w:cs="Times New Roman"/>
          <w:sz w:val="20"/>
          <w:szCs w:val="20"/>
        </w:rPr>
        <w:t>,</w:t>
      </w:r>
    </w:p>
    <w:p w:rsidR="00672FDA" w:rsidRPr="0017026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0269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672FDA" w:rsidRPr="00827199" w:rsidRDefault="006E77A8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70269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="0017026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в   дальнейшем    "Профильная   организация",    в      лице______________________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</w:t>
      </w:r>
      <w:r w:rsidRPr="0082719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 основании</w:t>
      </w:r>
    </w:p>
    <w:p w:rsidR="00131282" w:rsidRPr="00827199" w:rsidRDefault="00131282" w:rsidP="00F358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Pr="00827199">
        <w:rPr>
          <w:rFonts w:ascii="Times New Roman" w:hAnsi="Times New Roman" w:cs="Times New Roman"/>
          <w:sz w:val="20"/>
          <w:szCs w:val="20"/>
        </w:rPr>
        <w:t>именуемые по отдельности "Сторона",   а вм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есте   - "Стороны",   заключили </w:t>
      </w:r>
      <w:r w:rsidRPr="00827199">
        <w:rPr>
          <w:rFonts w:ascii="Times New Roman" w:hAnsi="Times New Roman" w:cs="Times New Roman"/>
          <w:sz w:val="20"/>
          <w:szCs w:val="20"/>
        </w:rPr>
        <w:t>настоящий Договор о нижеследующем.</w:t>
      </w:r>
    </w:p>
    <w:p w:rsidR="000A300B" w:rsidRPr="00827199" w:rsidRDefault="000A300B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0A30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A300B" w:rsidRPr="00827199" w:rsidRDefault="000A300B" w:rsidP="00AD0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5929" w:rsidRPr="00827199" w:rsidRDefault="00505929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Настоящий Договор заключен в соответствии с ч. 8 статьи 13 Федерального закона от 29.12.2012 №273-ФЗ «Об образовании в Российской Федерации», приказом Министерства науки и высшего образования РФ и Министерства просвещения РФ от 05.08.2020 №885/390 «Об утверждении Положения о практической подготовке обучающихся». 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(д</w:t>
      </w:r>
      <w:r w:rsidR="00951F70" w:rsidRPr="00827199">
        <w:rPr>
          <w:rFonts w:ascii="Times New Roman" w:hAnsi="Times New Roman" w:cs="Times New Roman"/>
          <w:sz w:val="20"/>
          <w:szCs w:val="20"/>
        </w:rPr>
        <w:t>алее - практическая подготовка).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(далее – компоненты образовательной программы)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827199">
        <w:rPr>
          <w:rFonts w:ascii="Times New Roman" w:hAnsi="Times New Roman" w:cs="Times New Roman"/>
          <w:sz w:val="20"/>
          <w:szCs w:val="20"/>
        </w:rPr>
        <w:t>организации практической подготовки</w:t>
      </w:r>
      <w:r w:rsidR="00151F12" w:rsidRPr="00827199">
        <w:rPr>
          <w:rFonts w:ascii="Times New Roman" w:hAnsi="Times New Roman" w:cs="Times New Roman"/>
          <w:sz w:val="20"/>
          <w:szCs w:val="20"/>
        </w:rPr>
        <w:t>,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согласуются Сторонами и являются неотъемлемой частью настоящего Договора (приложением </w:t>
      </w:r>
      <w:r w:rsidR="00E93529" w:rsidRPr="00827199">
        <w:rPr>
          <w:rFonts w:ascii="Times New Roman" w:hAnsi="Times New Roman" w:cs="Times New Roman"/>
          <w:sz w:val="20"/>
          <w:szCs w:val="20"/>
        </w:rPr>
        <w:t>№</w:t>
      </w:r>
      <w:r w:rsidRPr="00827199">
        <w:rPr>
          <w:rFonts w:ascii="Times New Roman" w:hAnsi="Times New Roman" w:cs="Times New Roman"/>
          <w:sz w:val="20"/>
          <w:szCs w:val="20"/>
        </w:rPr>
        <w:t>1).</w:t>
      </w:r>
    </w:p>
    <w:p w:rsidR="00AD0EDE" w:rsidRPr="00827199" w:rsidRDefault="00DA1931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Р</w:t>
      </w:r>
      <w:r w:rsidR="00AD0EDE" w:rsidRPr="00827199">
        <w:rPr>
          <w:rFonts w:ascii="Times New Roman" w:hAnsi="Times New Roman" w:cs="Times New Roman"/>
          <w:sz w:val="20"/>
          <w:szCs w:val="20"/>
        </w:rPr>
        <w:t>еализация компонентов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D0EDE" w:rsidRPr="00827199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осуществляется в помещениях Профильной организации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482F8A" w:rsidRPr="00827199">
        <w:rPr>
          <w:rFonts w:ascii="Times New Roman" w:hAnsi="Times New Roman" w:cs="Times New Roman"/>
          <w:sz w:val="20"/>
          <w:szCs w:val="20"/>
        </w:rPr>
        <w:t>за исключением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482F8A" w:rsidRPr="00827199">
        <w:rPr>
          <w:rFonts w:ascii="Times New Roman" w:hAnsi="Times New Roman" w:cs="Times New Roman"/>
          <w:sz w:val="20"/>
          <w:szCs w:val="20"/>
        </w:rPr>
        <w:t>практической подготовки</w:t>
      </w:r>
      <w:r w:rsidR="00B87908" w:rsidRPr="00827199">
        <w:rPr>
          <w:rFonts w:ascii="Times New Roman" w:hAnsi="Times New Roman" w:cs="Times New Roman"/>
          <w:sz w:val="20"/>
          <w:szCs w:val="20"/>
        </w:rPr>
        <w:t>, организуемой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в дистанционном </w:t>
      </w:r>
      <w:r w:rsidR="00B87908" w:rsidRPr="00827199">
        <w:rPr>
          <w:rFonts w:ascii="Times New Roman" w:hAnsi="Times New Roman" w:cs="Times New Roman"/>
          <w:sz w:val="20"/>
          <w:szCs w:val="20"/>
        </w:rPr>
        <w:t>режиме)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перечень которых согласуется сторонами и является неотъемлемой частью настоящего договора (приложение №2</w:t>
      </w:r>
      <w:r w:rsidR="00482F8A" w:rsidRPr="00827199">
        <w:rPr>
          <w:rFonts w:ascii="Times New Roman" w:hAnsi="Times New Roman" w:cs="Times New Roman"/>
          <w:sz w:val="20"/>
          <w:szCs w:val="20"/>
        </w:rPr>
        <w:t>)</w:t>
      </w:r>
    </w:p>
    <w:p w:rsidR="00F35889" w:rsidRPr="00827199" w:rsidRDefault="00F3588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893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F35889" w:rsidRPr="00827199" w:rsidRDefault="00F35889" w:rsidP="00893F6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664" w:rsidRPr="00827199" w:rsidRDefault="00131282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Университет обязан</w:t>
      </w:r>
      <w:r w:rsidR="00672FDA" w:rsidRPr="00827199">
        <w:rPr>
          <w:rFonts w:ascii="Times New Roman" w:hAnsi="Times New Roman" w:cs="Times New Roman"/>
          <w:sz w:val="20"/>
          <w:szCs w:val="20"/>
        </w:rPr>
        <w:t>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2.1.1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не позднее, чем за 30 рабочих дней до начала практической подготовки по каждому компоненту образовательной программы согласовать с Профильной организацией продолжительность и период реализации, виды учебной деятельности, практики и иные компоненты образовательной программы, включая место и иные условия практической подготовки обучающихся, осваивающих соответствующие компоненты образовательной программы посредством практической подготовки. Н</w:t>
      </w:r>
      <w:r w:rsidRPr="00827199">
        <w:rPr>
          <w:rFonts w:ascii="Times New Roman" w:hAnsi="Times New Roman" w:cs="Times New Roman"/>
          <w:sz w:val="20"/>
          <w:szCs w:val="2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DF5538" w:rsidRPr="00827199">
        <w:rPr>
          <w:rFonts w:ascii="Times New Roman" w:hAnsi="Times New Roman" w:cs="Times New Roman"/>
          <w:sz w:val="20"/>
          <w:szCs w:val="20"/>
        </w:rPr>
        <w:t xml:space="preserve"> (по требованию Профильной организации)</w:t>
      </w:r>
      <w:r w:rsidRPr="00827199">
        <w:rPr>
          <w:rFonts w:ascii="Times New Roman" w:hAnsi="Times New Roman" w:cs="Times New Roman"/>
          <w:sz w:val="20"/>
          <w:szCs w:val="20"/>
        </w:rPr>
        <w:t>, осваивающих соответствующие компоненты образовательной программы посредством практической подготовки;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2.1.2 назначить руководителя по практической подготовке от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Pr="00827199">
        <w:rPr>
          <w:rFonts w:ascii="Times New Roman" w:hAnsi="Times New Roman" w:cs="Times New Roman"/>
          <w:sz w:val="20"/>
          <w:szCs w:val="20"/>
        </w:rPr>
        <w:t>, который: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-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131282" w:rsidRPr="00827199">
        <w:rPr>
          <w:rFonts w:ascii="Times New Roman" w:hAnsi="Times New Roman" w:cs="Times New Roman"/>
          <w:sz w:val="20"/>
          <w:szCs w:val="20"/>
        </w:rPr>
        <w:t>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751869">
        <w:rPr>
          <w:rFonts w:ascii="Times New Roman" w:hAnsi="Times New Roman" w:cs="Times New Roman"/>
          <w:sz w:val="20"/>
          <w:szCs w:val="20"/>
        </w:rPr>
        <w:t>в случае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напр</w:t>
      </w:r>
      <w:r w:rsidR="00F54EB7" w:rsidRPr="00827199">
        <w:rPr>
          <w:rFonts w:ascii="Times New Roman" w:hAnsi="Times New Roman" w:cs="Times New Roman"/>
          <w:sz w:val="20"/>
          <w:szCs w:val="20"/>
        </w:rPr>
        <w:t>авления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руководителя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в Профильную организации совместно с обучающимися)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2.1.3 при смене руководителя по практической подготовке 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в пятидневный срок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сообщить об этом </w:t>
      </w:r>
      <w:r w:rsidR="00021945" w:rsidRPr="00827199">
        <w:rPr>
          <w:rFonts w:ascii="Times New Roman" w:hAnsi="Times New Roman" w:cs="Times New Roman"/>
          <w:sz w:val="20"/>
          <w:szCs w:val="20"/>
        </w:rPr>
        <w:t>в Профильную организацию</w:t>
      </w:r>
      <w:r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2.1.5</w:t>
      </w:r>
      <w:r w:rsid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 принимать участие в расследовании несчастных случаев, произошедших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период прохождения ими практической подготовки в подразделениях Профильной организации, в соответствии </w:t>
      </w:r>
      <w:r w:rsidR="00212CDF" w:rsidRPr="00827199">
        <w:rPr>
          <w:rFonts w:ascii="Times New Roman" w:hAnsi="Times New Roman" w:cs="Times New Roman"/>
          <w:sz w:val="20"/>
          <w:szCs w:val="20"/>
        </w:rPr>
        <w:t>с действующим законодательством;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2.1.6 предоставлять Профильной организации сведения об ограничении здоровья 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инвалидности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направляемых обучающихся, для которых практическая подготовка организуется с учетом особенностей их психического развития, индивидуальных возможностей и состояния здоровья.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 Профильная организация обязана:</w:t>
      </w:r>
    </w:p>
    <w:p w:rsidR="00AC3ACB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принять на практическую подготовку </w:t>
      </w:r>
      <w:proofErr w:type="gramStart"/>
      <w:r w:rsidR="00AC3ACB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951F70" w:rsidRPr="00827199">
        <w:rPr>
          <w:rFonts w:ascii="Times New Roman" w:hAnsi="Times New Roman" w:cs="Times New Roman"/>
          <w:sz w:val="20"/>
          <w:szCs w:val="20"/>
        </w:rPr>
        <w:t xml:space="preserve"> в период, предусмотренный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DA1931" w:rsidRPr="00827199">
        <w:rPr>
          <w:rFonts w:ascii="Times New Roman" w:hAnsi="Times New Roman" w:cs="Times New Roman"/>
          <w:sz w:val="20"/>
          <w:szCs w:val="20"/>
        </w:rPr>
        <w:t xml:space="preserve">календарным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DA1931" w:rsidRPr="00827199">
        <w:rPr>
          <w:rFonts w:ascii="Times New Roman" w:hAnsi="Times New Roman" w:cs="Times New Roman"/>
          <w:sz w:val="20"/>
          <w:szCs w:val="20"/>
        </w:rPr>
        <w:t>графиком проведения практической подготовки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и учебным планом 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Универс</w:t>
      </w:r>
      <w:r w:rsidR="00212CDF" w:rsidRPr="00827199">
        <w:rPr>
          <w:rFonts w:ascii="Times New Roman" w:hAnsi="Times New Roman" w:cs="Times New Roman"/>
          <w:sz w:val="20"/>
          <w:szCs w:val="20"/>
        </w:rPr>
        <w:t>итета и согласованн</w:t>
      </w:r>
      <w:r w:rsidR="00951F70" w:rsidRPr="00827199">
        <w:rPr>
          <w:rFonts w:ascii="Times New Roman" w:hAnsi="Times New Roman" w:cs="Times New Roman"/>
          <w:sz w:val="20"/>
          <w:szCs w:val="20"/>
        </w:rPr>
        <w:t>ый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Сторонами;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2.2.2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2.2.3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назначить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руководителя по практической подготовке, соответствующего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</w:t>
      </w:r>
      <w:r w:rsidR="008B2417">
        <w:rPr>
          <w:rFonts w:ascii="Times New Roman" w:hAnsi="Times New Roman" w:cs="Times New Roman"/>
          <w:sz w:val="20"/>
          <w:szCs w:val="20"/>
        </w:rPr>
        <w:t xml:space="preserve"> Профильной организации, </w:t>
      </w:r>
      <w:proofErr w:type="gramStart"/>
      <w:r w:rsidR="008B2417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при смене 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руководителя по практической подготовке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сообщить об этом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в Университет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2.2.5</w:t>
      </w:r>
      <w:r w:rsidR="004A401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2.2.6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75186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 условиях труда и требованиях охраны труда на рабочем месте;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2.2.7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ознакомить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с правилами внутреннего трудового распорядка Профильной организации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и иными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2.2.8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провести инструктаж обучающихся по охране труда и технике безопасности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 оформлением установленной документации, </w:t>
      </w:r>
      <w:r w:rsidR="00672FDA" w:rsidRPr="00827199">
        <w:rPr>
          <w:rFonts w:ascii="Times New Roman" w:hAnsi="Times New Roman" w:cs="Times New Roman"/>
          <w:sz w:val="20"/>
          <w:szCs w:val="20"/>
        </w:rPr>
        <w:t>и осуществлять надзор за соблюдением обучающимися правил техники безопасности;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2.2.9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предоставить обучающимся и руководителю по практической подготовке от 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возможность пользоваться помещениями Профильной организации,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согласованными Сторонами (приложение № 2 к настоящему Договору), </w:t>
      </w:r>
      <w:r w:rsidR="00672FDA" w:rsidRPr="00827199">
        <w:rPr>
          <w:rFonts w:ascii="Times New Roman" w:hAnsi="Times New Roman" w:cs="Times New Roman"/>
          <w:sz w:val="20"/>
          <w:szCs w:val="20"/>
        </w:rPr>
        <w:t>а также находящимися в них оборудованием и техническими средствами обучения</w:t>
      </w:r>
      <w:r w:rsidR="003C1BBB" w:rsidRPr="00827199">
        <w:rPr>
          <w:rFonts w:ascii="Times New Roman" w:hAnsi="Times New Roman" w:cs="Times New Roman"/>
          <w:sz w:val="20"/>
          <w:szCs w:val="20"/>
        </w:rPr>
        <w:t>, за исключением случаев проведения практической под</w:t>
      </w:r>
      <w:r w:rsidR="00B87908" w:rsidRPr="00827199">
        <w:rPr>
          <w:rFonts w:ascii="Times New Roman" w:hAnsi="Times New Roman" w:cs="Times New Roman"/>
          <w:sz w:val="20"/>
          <w:szCs w:val="20"/>
        </w:rPr>
        <w:t>готовки в дистанционном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режиме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2.2.10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обо всех случаях нарушения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AC3ACB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2.2.11</w:t>
      </w:r>
      <w:r w:rsidR="00E11F9C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>несчастные случаи, произошедшие с обучающимися во время их практической подготовки в подразделениях Профильной организации, расследуются комиссией Профильной организации совместно с представителем Университета в порядке, установленном действующим законодательством РФ.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Университет </w:t>
      </w:r>
      <w:r w:rsidRPr="00827199">
        <w:rPr>
          <w:rFonts w:ascii="Times New Roman" w:hAnsi="Times New Roman" w:cs="Times New Roman"/>
          <w:sz w:val="20"/>
          <w:szCs w:val="20"/>
        </w:rPr>
        <w:t>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2.3.1 осуществлять контроль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EE2363" w:rsidRPr="00827199" w:rsidRDefault="00EE2363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2.3.3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по согласованию с Профильной организацией, направлять обучающихся на прохождение соответствующих медицинских осмотров (обследований) в соответствии с Порядком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и социального развития Российской Федерации.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</w:t>
      </w:r>
      <w:r w:rsidR="007E3196" w:rsidRPr="00827199">
        <w:rPr>
          <w:rFonts w:ascii="Times New Roman" w:hAnsi="Times New Roman" w:cs="Times New Roman"/>
          <w:sz w:val="20"/>
          <w:szCs w:val="20"/>
        </w:rPr>
        <w:t xml:space="preserve">утреннего трудового распорядка, </w:t>
      </w:r>
      <w:r w:rsidRPr="00827199">
        <w:rPr>
          <w:rFonts w:ascii="Times New Roman" w:hAnsi="Times New Roman" w:cs="Times New Roman"/>
          <w:sz w:val="20"/>
          <w:szCs w:val="20"/>
        </w:rPr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2.4.2 в случае установления факта нарушения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212CDF" w:rsidRPr="00827199">
        <w:rPr>
          <w:rFonts w:ascii="Times New Roman" w:hAnsi="Times New Roman" w:cs="Times New Roman"/>
          <w:sz w:val="20"/>
          <w:szCs w:val="20"/>
        </w:rPr>
        <w:t>ошении конкретного обучающегося.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F35889" w:rsidRPr="00827199" w:rsidRDefault="00F35889" w:rsidP="00F3588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1BBB" w:rsidRPr="00827199" w:rsidRDefault="00672FDA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вступает в силу после его подписания и действует д</w:t>
      </w:r>
      <w:r w:rsidR="00170269">
        <w:rPr>
          <w:rFonts w:ascii="Times New Roman" w:eastAsia="Times New Roman" w:hAnsi="Times New Roman" w:cs="Times New Roman"/>
          <w:sz w:val="20"/>
          <w:szCs w:val="20"/>
          <w:lang w:eastAsia="ru-RU"/>
        </w:rPr>
        <w:t>о 31.12.20__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3C1BBB" w:rsidRPr="00827199" w:rsidRDefault="003C1BBB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Если ни одна из Сторон по истечении срока действия Договора не заявит о своем желании расторгнуть Договор в письменной форме, Договор считается продленным на тех же условиях на один календарный год. Количество пролонгаций не ограничено.</w:t>
      </w:r>
    </w:p>
    <w:p w:rsidR="003C1BBB" w:rsidRPr="00827199" w:rsidRDefault="007C56DE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соглашению Сторон настоящий Договор может быть изменен, дополнен или расторгнут.</w:t>
      </w:r>
    </w:p>
    <w:p w:rsidR="00672FDA" w:rsidRPr="00827199" w:rsidRDefault="00672FDA" w:rsidP="006A2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4. Заключительные положения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E2363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4.3</w:t>
      </w:r>
      <w:r w:rsidR="00212CDF" w:rsidRPr="00827199">
        <w:rPr>
          <w:rFonts w:ascii="Times New Roman" w:hAnsi="Times New Roman" w:cs="Times New Roman"/>
          <w:sz w:val="20"/>
          <w:szCs w:val="20"/>
        </w:rPr>
        <w:t>.</w:t>
      </w:r>
      <w:r w:rsidRPr="00827199">
        <w:rPr>
          <w:rFonts w:ascii="Times New Roman" w:hAnsi="Times New Roman" w:cs="Times New Roman"/>
          <w:sz w:val="20"/>
          <w:szCs w:val="20"/>
        </w:rPr>
        <w:t xml:space="preserve">Проведение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возможно в дистанционном формате. Коммуникация с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осуществляется при этом по сети Интернет, по электронной почте, почтовой корреспонденцией, а также через коммуникационные площадки, используемые в Профильной организации</w:t>
      </w:r>
      <w:r w:rsidR="006A74E4" w:rsidRPr="00827199">
        <w:rPr>
          <w:rFonts w:ascii="Times New Roman" w:hAnsi="Times New Roman" w:cs="Times New Roman"/>
          <w:sz w:val="20"/>
          <w:szCs w:val="20"/>
        </w:rPr>
        <w:t>.</w:t>
      </w:r>
    </w:p>
    <w:p w:rsidR="007C56DE" w:rsidRPr="00827199" w:rsidRDefault="007C56DE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4.5. Стороны обязуются соблюдать принципы и правила обработки персональных данных, требования по их защите, обеспечить конфиденциальность персональных данных в соответствии с Федеральным законом от 27.07.2006 г. № 152-ФЗ «О персональных данных» (далее - Федеральный закон).</w:t>
      </w:r>
    </w:p>
    <w:p w:rsidR="00672FDA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4.4</w:t>
      </w:r>
      <w:r w:rsidR="00672FDA" w:rsidRPr="00827199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5E3F1D" w:rsidRDefault="005E3F1D" w:rsidP="005E3F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672FDA" w:rsidRPr="005E3F1D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:rsidR="007E3196" w:rsidRPr="00827199" w:rsidRDefault="007E3196" w:rsidP="007E3196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F35889" w:rsidRPr="00827199" w:rsidTr="007E3196">
        <w:trPr>
          <w:trHeight w:val="3645"/>
        </w:trPr>
        <w:tc>
          <w:tcPr>
            <w:tcW w:w="4396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</w:t>
            </w:r>
          </w:p>
          <w:p w:rsidR="00DC5E91" w:rsidRPr="00827199" w:rsidRDefault="00865FBB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:153003, г. Иваново, ул. </w:t>
            </w:r>
            <w:proofErr w:type="gramStart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C5E91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C5E91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7E3196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="007E3196" w:rsidRPr="00827199">
              <w:rPr>
                <w:rFonts w:ascii="Times New Roman" w:hAnsi="Times New Roman" w:cs="Times New Roman"/>
                <w:sz w:val="20"/>
                <w:szCs w:val="20"/>
              </w:rPr>
              <w:t>. (при наличии)</w:t>
            </w: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</w:t>
            </w:r>
          </w:p>
          <w:p w:rsidR="00292195" w:rsidRPr="00827199" w:rsidRDefault="0029219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35889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  <w:proofErr w:type="gramEnd"/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CDF" w:rsidRDefault="00212CDF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P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4D6D" w:rsidRPr="00827199" w:rsidRDefault="00B74D6D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ФОРМА</w:t>
      </w:r>
    </w:p>
    <w:p w:rsidR="004912C6" w:rsidRPr="00827199" w:rsidRDefault="004912C6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Приложение №1 к Договору </w:t>
      </w:r>
    </w:p>
    <w:p w:rsidR="00212CDF" w:rsidRPr="00827199" w:rsidRDefault="004912C6" w:rsidP="00212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B74D6D" w:rsidRPr="00827199" w:rsidRDefault="00B74D6D" w:rsidP="00B74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от « »_________2020 г.  №_________________      </w:t>
      </w: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Календарный план проведения</w:t>
      </w:r>
      <w:r w:rsidR="009C707D" w:rsidRPr="00827199">
        <w:rPr>
          <w:rFonts w:ascii="Times New Roman" w:hAnsi="Times New Roman" w:cs="Times New Roman"/>
          <w:sz w:val="20"/>
          <w:szCs w:val="20"/>
        </w:rPr>
        <w:t xml:space="preserve"> практической подготовки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1DF" w:rsidRPr="00827199" w:rsidRDefault="00F801DF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1418"/>
        <w:gridCol w:w="1275"/>
        <w:gridCol w:w="1843"/>
        <w:gridCol w:w="2127"/>
      </w:tblGrid>
      <w:tr w:rsidR="0020284C" w:rsidRPr="00827199" w:rsidTr="00775EF0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>ие / специальность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 (профиль)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         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Период проведения, режим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Компоненты  ОПОП (наименование дисциплин, вид практики)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Объем практической подготовки 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недель  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  <w:r w:rsidR="00775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1DF" w:rsidRPr="00827199" w:rsidRDefault="00EE2363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*Указывается в с</w:t>
      </w:r>
      <w:r w:rsidR="001963F9" w:rsidRPr="00827199">
        <w:rPr>
          <w:rFonts w:ascii="Times New Roman" w:hAnsi="Times New Roman" w:cs="Times New Roman"/>
          <w:sz w:val="20"/>
          <w:szCs w:val="20"/>
        </w:rPr>
        <w:t xml:space="preserve">лучае </w:t>
      </w:r>
      <w:r w:rsidR="00775EF0" w:rsidRPr="00170269">
        <w:rPr>
          <w:rFonts w:ascii="Times New Roman" w:hAnsi="Times New Roman" w:cs="Times New Roman"/>
          <w:sz w:val="20"/>
          <w:szCs w:val="20"/>
        </w:rPr>
        <w:t>реализации практической подготовки с использованием дистанционных образовательных технологий</w:t>
      </w:r>
      <w:r w:rsidR="00775E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D6D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363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74D6D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F801DF" w:rsidRPr="00827199" w:rsidTr="003C40A5">
        <w:trPr>
          <w:trHeight w:val="3721"/>
        </w:trPr>
        <w:tc>
          <w:tcPr>
            <w:tcW w:w="4396" w:type="dxa"/>
          </w:tcPr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F801DF" w:rsidRPr="00827199" w:rsidRDefault="00071771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proofErr w:type="gramEnd"/>
          </w:p>
        </w:tc>
        <w:tc>
          <w:tcPr>
            <w:tcW w:w="5067" w:type="dxa"/>
          </w:tcPr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292195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="00292195"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P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827199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ФОРМА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П</w:t>
      </w:r>
      <w:r w:rsidR="00481FCC" w:rsidRPr="00827199">
        <w:rPr>
          <w:rFonts w:ascii="Times New Roman" w:hAnsi="Times New Roman" w:cs="Times New Roman"/>
          <w:sz w:val="20"/>
          <w:szCs w:val="20"/>
        </w:rPr>
        <w:t>риложение №2</w:t>
      </w:r>
      <w:r w:rsidRPr="00827199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482F8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от « »_________2020 г.  №_________________</w:t>
      </w:r>
    </w:p>
    <w:p w:rsidR="00482F8A" w:rsidRPr="00827199" w:rsidRDefault="00482F8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481FCC" w:rsidP="00482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для прохождения практической подготовки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1701"/>
        <w:gridCol w:w="1275"/>
        <w:gridCol w:w="1276"/>
        <w:gridCol w:w="1559"/>
        <w:gridCol w:w="1559"/>
      </w:tblGrid>
      <w:tr w:rsidR="0020284C" w:rsidRPr="00827199" w:rsidTr="0020284C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170269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/ специальность (профиль)            </w:t>
            </w:r>
            <w:r w:rsidR="0020284C" w:rsidRPr="00827199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 согласованию с профильной организацией)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proofErr w:type="spell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proofErr w:type="spell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</w:t>
            </w:r>
            <w:r w:rsidR="00170269">
              <w:rPr>
                <w:rFonts w:ascii="Times New Roman" w:hAnsi="Times New Roman" w:cs="Times New Roman"/>
                <w:sz w:val="20"/>
                <w:szCs w:val="20"/>
              </w:rPr>
              <w:t>ты  ОПО</w:t>
            </w:r>
            <w:proofErr w:type="gramStart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 вид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170269" w:rsidP="0017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Объем практической подготовки недель  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Помещение структурного подразделения для проведения практической подготовки</w:t>
            </w: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775EF0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EF0">
        <w:rPr>
          <w:rFonts w:ascii="Times New Roman" w:hAnsi="Times New Roman" w:cs="Times New Roman"/>
          <w:sz w:val="20"/>
          <w:szCs w:val="20"/>
        </w:rPr>
        <w:t>*</w:t>
      </w:r>
      <w:r w:rsidR="00775EF0" w:rsidRPr="00775EF0">
        <w:rPr>
          <w:rFonts w:ascii="Times New Roman" w:hAnsi="Times New Roman" w:cs="Times New Roman"/>
          <w:sz w:val="20"/>
          <w:szCs w:val="20"/>
        </w:rPr>
        <w:t xml:space="preserve"> </w:t>
      </w:r>
      <w:r w:rsidR="00775EF0" w:rsidRPr="00827199">
        <w:rPr>
          <w:rFonts w:ascii="Times New Roman" w:hAnsi="Times New Roman" w:cs="Times New Roman"/>
          <w:sz w:val="20"/>
          <w:szCs w:val="20"/>
        </w:rPr>
        <w:t xml:space="preserve">Указывается в </w:t>
      </w:r>
      <w:r w:rsidR="00775EF0" w:rsidRPr="00775EF0">
        <w:rPr>
          <w:rFonts w:ascii="Times New Roman" w:hAnsi="Times New Roman" w:cs="Times New Roman"/>
          <w:sz w:val="20"/>
          <w:szCs w:val="20"/>
        </w:rPr>
        <w:t>случае реализации практической подготовки с использованием дистанционных образовательных технологий</w:t>
      </w:r>
    </w:p>
    <w:p w:rsidR="00775EF0" w:rsidRDefault="00775EF0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EF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12674A" w:rsidRPr="00827199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12674A" w:rsidRPr="00827199" w:rsidTr="001E6FF6">
        <w:trPr>
          <w:trHeight w:val="3721"/>
        </w:trPr>
        <w:tc>
          <w:tcPr>
            <w:tcW w:w="4396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proofErr w:type="gramEnd"/>
          </w:p>
        </w:tc>
        <w:tc>
          <w:tcPr>
            <w:tcW w:w="5067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4912C6" w:rsidRDefault="0012674A" w:rsidP="001267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674A">
        <w:rPr>
          <w:rFonts w:ascii="Times New Roman" w:hAnsi="Times New Roman" w:cs="Times New Roman"/>
        </w:rPr>
        <w:t xml:space="preserve">     </w:t>
      </w:r>
    </w:p>
    <w:sectPr w:rsidR="0012674A" w:rsidRPr="004912C6" w:rsidSect="005F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2422E" w15:done="0"/>
  <w15:commentEx w15:paraId="78240B06" w15:done="0"/>
  <w15:commentEx w15:paraId="7F2F68EC" w15:done="0"/>
  <w15:commentEx w15:paraId="751DF49B" w15:done="0"/>
  <w15:commentEx w15:paraId="7684EA38" w15:done="0"/>
  <w15:commentEx w15:paraId="6E60526D" w15:done="0"/>
  <w15:commentEx w15:paraId="1EB3EF08" w15:done="0"/>
  <w15:commentEx w15:paraId="34B58A1B" w15:done="0"/>
  <w15:commentEx w15:paraId="3C377FCF" w15:done="0"/>
  <w15:commentEx w15:paraId="5F4EE0A2" w15:done="0"/>
  <w15:commentEx w15:paraId="79EC746F" w15:done="0"/>
  <w15:commentEx w15:paraId="3C07A4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CE"/>
    <w:multiLevelType w:val="multilevel"/>
    <w:tmpl w:val="4854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0"/>
    <w:rsid w:val="000045F6"/>
    <w:rsid w:val="00021945"/>
    <w:rsid w:val="000248D8"/>
    <w:rsid w:val="00071771"/>
    <w:rsid w:val="000A300B"/>
    <w:rsid w:val="000F047A"/>
    <w:rsid w:val="0011619C"/>
    <w:rsid w:val="0012674A"/>
    <w:rsid w:val="00127077"/>
    <w:rsid w:val="001302AB"/>
    <w:rsid w:val="00131282"/>
    <w:rsid w:val="00151F12"/>
    <w:rsid w:val="00160FF2"/>
    <w:rsid w:val="00170269"/>
    <w:rsid w:val="001963F9"/>
    <w:rsid w:val="001D0650"/>
    <w:rsid w:val="001E2188"/>
    <w:rsid w:val="001F2B86"/>
    <w:rsid w:val="0020284C"/>
    <w:rsid w:val="00212CDF"/>
    <w:rsid w:val="00226097"/>
    <w:rsid w:val="00227604"/>
    <w:rsid w:val="00287664"/>
    <w:rsid w:val="00292195"/>
    <w:rsid w:val="003A1BD0"/>
    <w:rsid w:val="003C1BBB"/>
    <w:rsid w:val="003C40A5"/>
    <w:rsid w:val="00481FCC"/>
    <w:rsid w:val="00482F8A"/>
    <w:rsid w:val="004912C6"/>
    <w:rsid w:val="004A401D"/>
    <w:rsid w:val="00505929"/>
    <w:rsid w:val="00520A64"/>
    <w:rsid w:val="005C07D0"/>
    <w:rsid w:val="005C2302"/>
    <w:rsid w:val="005E3F1D"/>
    <w:rsid w:val="005E404D"/>
    <w:rsid w:val="005F198D"/>
    <w:rsid w:val="00672FDA"/>
    <w:rsid w:val="006A2006"/>
    <w:rsid w:val="006A74E4"/>
    <w:rsid w:val="006C79F0"/>
    <w:rsid w:val="006E07D1"/>
    <w:rsid w:val="006E77A8"/>
    <w:rsid w:val="00714774"/>
    <w:rsid w:val="00732951"/>
    <w:rsid w:val="00751869"/>
    <w:rsid w:val="00775EF0"/>
    <w:rsid w:val="00777A1D"/>
    <w:rsid w:val="007847B6"/>
    <w:rsid w:val="007C56DE"/>
    <w:rsid w:val="007E3196"/>
    <w:rsid w:val="007E5D5E"/>
    <w:rsid w:val="00827199"/>
    <w:rsid w:val="00835718"/>
    <w:rsid w:val="00855248"/>
    <w:rsid w:val="00865FBB"/>
    <w:rsid w:val="00870F52"/>
    <w:rsid w:val="00893F62"/>
    <w:rsid w:val="008B2417"/>
    <w:rsid w:val="00951F70"/>
    <w:rsid w:val="009C707D"/>
    <w:rsid w:val="00A41C15"/>
    <w:rsid w:val="00A527A4"/>
    <w:rsid w:val="00A52FC8"/>
    <w:rsid w:val="00A9010E"/>
    <w:rsid w:val="00AC3ACB"/>
    <w:rsid w:val="00AC5288"/>
    <w:rsid w:val="00AD0EDE"/>
    <w:rsid w:val="00AF41C6"/>
    <w:rsid w:val="00B74D6D"/>
    <w:rsid w:val="00B87908"/>
    <w:rsid w:val="00BB47C4"/>
    <w:rsid w:val="00D21B71"/>
    <w:rsid w:val="00D54EC8"/>
    <w:rsid w:val="00D57764"/>
    <w:rsid w:val="00D84D50"/>
    <w:rsid w:val="00DA1931"/>
    <w:rsid w:val="00DC5E91"/>
    <w:rsid w:val="00DF5538"/>
    <w:rsid w:val="00E007B2"/>
    <w:rsid w:val="00E11F9C"/>
    <w:rsid w:val="00E93529"/>
    <w:rsid w:val="00EB0B38"/>
    <w:rsid w:val="00EE2363"/>
    <w:rsid w:val="00F35889"/>
    <w:rsid w:val="00F424EB"/>
    <w:rsid w:val="00F45139"/>
    <w:rsid w:val="00F54EB7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6DCE-1B5F-455B-9C1B-ED69661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Борисовна</dc:creator>
  <cp:lastModifiedBy>Кутузова Елена Борисовна</cp:lastModifiedBy>
  <cp:revision>19</cp:revision>
  <dcterms:created xsi:type="dcterms:W3CDTF">2021-11-15T08:59:00Z</dcterms:created>
  <dcterms:modified xsi:type="dcterms:W3CDTF">2025-03-27T09:21:00Z</dcterms:modified>
</cp:coreProperties>
</file>